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434"/>
        <w:gridCol w:w="1182"/>
        <w:gridCol w:w="487"/>
        <w:gridCol w:w="4100"/>
        <w:gridCol w:w="1466"/>
        <w:gridCol w:w="541"/>
        <w:gridCol w:w="715"/>
        <w:gridCol w:w="680"/>
      </w:tblGrid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 xml:space="preserve">Groep:   </w:t>
            </w:r>
          </w:p>
        </w:tc>
      </w:tr>
      <w:tr w:rsidR="005A7F55" w:rsidRPr="00FA1015" w:rsidTr="00CA1EA7">
        <w:trPr>
          <w:gridAfter w:val="1"/>
          <w:wAfter w:w="680" w:type="dxa"/>
          <w:trHeight w:val="41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55" w:rsidRPr="00FA1015" w:rsidRDefault="005A7F55" w:rsidP="005A7F55">
            <w:pPr>
              <w:pStyle w:val="bundeltitel"/>
              <w:rPr>
                <w:sz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F55" w:rsidRPr="005A7F55" w:rsidRDefault="005A7F55" w:rsidP="005A7F55">
            <w:pPr>
              <w:pStyle w:val="bundeltitel"/>
              <w:rPr>
                <w:b w:val="0"/>
                <w:sz w:val="28"/>
              </w:rPr>
            </w:pPr>
            <w:r w:rsidRPr="005A7F55">
              <w:rPr>
                <w:b w:val="0"/>
                <w:sz w:val="28"/>
              </w:rPr>
              <w:t>Beoordeeld door:</w:t>
            </w:r>
          </w:p>
        </w:tc>
      </w:tr>
      <w:tr w:rsidR="005A7F55" w:rsidRPr="00FA1015" w:rsidTr="00CB7361">
        <w:trPr>
          <w:gridAfter w:val="1"/>
          <w:wAfter w:w="680" w:type="dxa"/>
          <w:trHeight w:val="198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noProof/>
              </w:rPr>
            </w:pPr>
          </w:p>
        </w:tc>
        <w:tc>
          <w:tcPr>
            <w:tcW w:w="8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7F55" w:rsidRPr="005A7F55" w:rsidRDefault="005A7F55" w:rsidP="005A7F55">
            <w:pPr>
              <w:pStyle w:val="bundeltitel"/>
              <w:tabs>
                <w:tab w:val="left" w:pos="1770"/>
              </w:tabs>
              <w:jc w:val="center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882324" wp14:editId="78B8FB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CA484" id="Rechthoek 9" o:spid="_x0000_s1026" style="position:absolute;margin-left:3.8pt;margin-top:4.6pt;width:1in;height: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HGV/xY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  <w:r>
              <w:rPr>
                <w:b w:val="0"/>
                <w:sz w:val="28"/>
              </w:rPr>
              <w:br/>
            </w:r>
            <w:r w:rsidR="00CB7361">
              <w:t xml:space="preserve">            </w:t>
            </w:r>
            <w:r w:rsidRPr="00FA1015">
              <w:t>Beo</w:t>
            </w:r>
            <w:r>
              <w:t>ordelingsformulier</w:t>
            </w:r>
            <w:r w:rsidRPr="00FA1015">
              <w:t xml:space="preserve"> tentoonstelling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8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Beoordeling tentoonstelling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5" w:rsidRPr="00FA1015" w:rsidRDefault="005A7F55" w:rsidP="005A7F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1015">
              <w:rPr>
                <w:rFonts w:cs="Arial"/>
                <w:b/>
                <w:bCs/>
                <w:sz w:val="24"/>
                <w:szCs w:val="24"/>
              </w:rPr>
              <w:t>Presentatie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5A7F55" w:rsidRPr="00CA1EA7" w:rsidRDefault="00CA1EA7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>Te behalen punten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CA1EA7" w:rsidRDefault="005A7F55" w:rsidP="005A7F55">
            <w:pPr>
              <w:rPr>
                <w:rFonts w:cs="Arial"/>
                <w:sz w:val="22"/>
                <w:szCs w:val="24"/>
              </w:rPr>
            </w:pPr>
            <w:r w:rsidRPr="00CA1EA7">
              <w:rPr>
                <w:rFonts w:cs="Arial"/>
                <w:sz w:val="22"/>
                <w:szCs w:val="24"/>
              </w:rPr>
              <w:t xml:space="preserve">Punten </w:t>
            </w: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Samenwerking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Zien / horen / voelen / ruiken / proeven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Originaliteit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Toelichting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FA1015" w:rsidRDefault="00CB7361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  <w:hideMark/>
          </w:tcPr>
          <w:p w:rsidR="005A7F55" w:rsidRPr="00FA1015" w:rsidRDefault="005A7F55" w:rsidP="005A7F55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Algemene informatie ‘’Het dier’’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7F55" w:rsidRPr="005A7F55" w:rsidRDefault="005A7F55" w:rsidP="005A7F55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is het diersoort/ras</w:t>
            </w:r>
            <w:r w:rsidRPr="005A7F55">
              <w:rPr>
                <w:rFonts w:cs="Arial"/>
                <w:sz w:val="22"/>
                <w:szCs w:val="24"/>
              </w:rPr>
              <w:t xml:space="preserve"> ontstaan.</w:t>
            </w:r>
          </w:p>
          <w:p w:rsidR="005A7F55" w:rsidRPr="00894539" w:rsidRDefault="005A7F55" w:rsidP="005A7F55">
            <w:pPr>
              <w:ind w:left="360"/>
              <w:rPr>
                <w:rFonts w:cs="Arial"/>
                <w:b/>
                <w:bCs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602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CB7361" w:rsidRDefault="00CB7361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 xml:space="preserve">- </w:t>
            </w:r>
            <w:r w:rsidR="005A7F55" w:rsidRPr="00CB7361">
              <w:rPr>
                <w:rFonts w:cs="Arial"/>
                <w:sz w:val="22"/>
                <w:szCs w:val="24"/>
              </w:rPr>
              <w:t>Hoe de dieren aangepast zijn aan het voedsel dat ze eten.</w:t>
            </w:r>
            <w:r w:rsidRPr="00CB7361">
              <w:rPr>
                <w:rFonts w:cs="Arial"/>
                <w:sz w:val="22"/>
                <w:szCs w:val="24"/>
              </w:rPr>
              <w:t xml:space="preserve"> </w:t>
            </w:r>
            <w:r w:rsidRPr="00CB7361">
              <w:rPr>
                <w:rFonts w:cs="Arial"/>
                <w:sz w:val="22"/>
                <w:szCs w:val="24"/>
              </w:rPr>
              <w:br/>
            </w:r>
            <w:r>
              <w:rPr>
                <w:rFonts w:cs="Arial"/>
                <w:sz w:val="22"/>
                <w:szCs w:val="24"/>
              </w:rPr>
              <w:t xml:space="preserve">- </w:t>
            </w:r>
            <w:r w:rsidRPr="00CB7361">
              <w:rPr>
                <w:rFonts w:cs="Arial"/>
                <w:sz w:val="22"/>
                <w:szCs w:val="24"/>
              </w:rPr>
              <w:t xml:space="preserve">Hoe de bouw van de dieren en hun spijsverteringsorganen is. 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5A7F55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Wat de invloed van omstandigheden kan zijn op de voergift aan dieren. (bijv. dracht, seizoen)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F55" w:rsidRPr="005A7F55" w:rsidRDefault="00CA1EA7" w:rsidP="00CB7361">
            <w:pPr>
              <w:pStyle w:val="Lijstalinea"/>
              <w:numPr>
                <w:ilvl w:val="0"/>
                <w:numId w:val="5"/>
              </w:num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Hoe kun je</w:t>
            </w:r>
            <w:r w:rsidR="005A7F55" w:rsidRPr="005A7F55">
              <w:rPr>
                <w:rFonts w:cs="Arial"/>
                <w:sz w:val="22"/>
                <w:szCs w:val="24"/>
              </w:rPr>
              <w:t xml:space="preserve"> aan de dieren</w:t>
            </w:r>
            <w:r>
              <w:rPr>
                <w:rFonts w:cs="Arial"/>
                <w:sz w:val="22"/>
                <w:szCs w:val="24"/>
              </w:rPr>
              <w:t xml:space="preserve"> kunt zien of je ze goed voert is.(registratie)</w:t>
            </w:r>
          </w:p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  <w:r w:rsidRPr="00894539">
              <w:rPr>
                <w:rFonts w:cs="Arial"/>
                <w:sz w:val="22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Pr="00894539" w:rsidRDefault="005A7F55" w:rsidP="005A7F55">
            <w:pPr>
              <w:rPr>
                <w:rFonts w:cs="Arial"/>
                <w:sz w:val="22"/>
                <w:szCs w:val="24"/>
              </w:rPr>
            </w:pPr>
          </w:p>
        </w:tc>
      </w:tr>
      <w:tr w:rsidR="005A7F55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5A7F55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B7361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 voeding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A7F55" w:rsidRPr="00FA1015" w:rsidRDefault="005A7F55" w:rsidP="005A7F5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CA1EA7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Welke voersoorten </w:t>
            </w:r>
            <w:r w:rsidR="00CA1EA7">
              <w:rPr>
                <w:rFonts w:cs="Arial"/>
                <w:sz w:val="22"/>
                <w:szCs w:val="24"/>
              </w:rPr>
              <w:t>kun je gebruiken?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Wat de samenstelling is van de voersoorten (welke voedingsstoffen?)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Etiketten van voersoorten met toelichting 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Waar de verschillende bouwstoffen uit het voer goed voor zijn.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  <w:r w:rsidRPr="005A7F5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F55" w:rsidRP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Verband tussen voergift en de verschillende levensfase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A1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 xml:space="preserve">Op welke manier </w:t>
            </w:r>
            <w:r w:rsidR="00CA1EA7">
              <w:rPr>
                <w:rFonts w:cs="Arial"/>
                <w:sz w:val="22"/>
                <w:szCs w:val="24"/>
              </w:rPr>
              <w:t>voer je de dieren?</w:t>
            </w:r>
          </w:p>
          <w:p w:rsidR="005A7F55" w:rsidRPr="005A7F55" w:rsidRDefault="005A7F55" w:rsidP="005A7F55">
            <w:pPr>
              <w:ind w:left="720"/>
              <w:rPr>
                <w:rFonts w:cs="Arial"/>
                <w:sz w:val="22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77"/>
        </w:trPr>
        <w:tc>
          <w:tcPr>
            <w:tcW w:w="7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Welke hygiënische maatregelen er rond het voeren worden  genomen</w:t>
            </w:r>
            <w:r>
              <w:rPr>
                <w:rFonts w:cs="Arial"/>
                <w:sz w:val="22"/>
                <w:szCs w:val="24"/>
              </w:rPr>
              <w:br/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F55" w:rsidRDefault="005A7F55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AB0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55" w:rsidRPr="005A7F55" w:rsidRDefault="005A7F55" w:rsidP="005A7F55">
            <w:pPr>
              <w:numPr>
                <w:ilvl w:val="0"/>
                <w:numId w:val="1"/>
              </w:numPr>
              <w:rPr>
                <w:rFonts w:cs="Arial"/>
                <w:sz w:val="22"/>
                <w:szCs w:val="24"/>
              </w:rPr>
            </w:pPr>
            <w:r w:rsidRPr="005A7F55">
              <w:rPr>
                <w:rFonts w:cs="Arial"/>
                <w:sz w:val="22"/>
                <w:szCs w:val="24"/>
              </w:rPr>
              <w:t>Welke voerproblemen bij de gezondheid veel voorkomen en wat de oorzaak daarvan is.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F55" w:rsidRPr="00FA1015" w:rsidRDefault="005A7F55" w:rsidP="005A7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  <w:trHeight w:val="291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B009D" w:rsidRPr="00CB7361" w:rsidRDefault="00AB009D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B009D" w:rsidRPr="00CB7361" w:rsidRDefault="00AB009D" w:rsidP="005A7F55">
            <w:pPr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009D" w:rsidRDefault="00AB009D" w:rsidP="005A7F5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B009D" w:rsidRDefault="00AB009D">
      <w:r>
        <w:br w:type="page"/>
      </w:r>
    </w:p>
    <w:tbl>
      <w:tblPr>
        <w:tblpPr w:leftFromText="141" w:rightFromText="141" w:vertAnchor="page" w:horzAnchor="margin" w:tblpY="132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562"/>
        <w:gridCol w:w="1451"/>
      </w:tblGrid>
      <w:tr w:rsidR="00AB009D" w:rsidRPr="00FA1015" w:rsidTr="00CB7361">
        <w:trPr>
          <w:trHeight w:val="31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B009D" w:rsidRDefault="00AB009D" w:rsidP="00AB00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Voedergewassen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009D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 hoe drie verschillende voedergewassen worden geteeld en geoogst.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Laat zien hoe drie verschillen voedergewassen worden opgeslagen.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 xml:space="preserve"> 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numPr>
                <w:ilvl w:val="0"/>
                <w:numId w:val="6"/>
              </w:numPr>
              <w:tabs>
                <w:tab w:val="num" w:pos="1134"/>
              </w:tabs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Kan aangeven welke scheikundige processen een rol spelen bij een goede en minder goede opslag van voerdermiddelen.</w:t>
            </w:r>
          </w:p>
          <w:p w:rsidR="00AB009D" w:rsidRPr="00AB009D" w:rsidRDefault="00AB009D" w:rsidP="00AB009D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09D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009D" w:rsidRPr="00AB009D" w:rsidRDefault="00AB009D" w:rsidP="00AB009D">
            <w:pPr>
              <w:pStyle w:val="Lijstalinea"/>
              <w:numPr>
                <w:ilvl w:val="0"/>
                <w:numId w:val="6"/>
              </w:numPr>
              <w:rPr>
                <w:rFonts w:cs="Arial"/>
                <w:sz w:val="22"/>
                <w:szCs w:val="24"/>
              </w:rPr>
            </w:pPr>
            <w:r w:rsidRPr="00AB009D">
              <w:rPr>
                <w:rFonts w:cs="Arial"/>
                <w:sz w:val="22"/>
                <w:szCs w:val="24"/>
              </w:rPr>
              <w:t>Laat zien welke voedergewassen er naast Gras en Maïs gebruikt kunnen worden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009D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09D" w:rsidRPr="00FA1015" w:rsidRDefault="00AB009D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7F55" w:rsidRPr="00CB7361" w:rsidRDefault="00CA1EA7" w:rsidP="00AB009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7F55" w:rsidRPr="00FA1015" w:rsidRDefault="005A7F55" w:rsidP="00AB009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A7F55" w:rsidRPr="00FA1015" w:rsidTr="00CB7361">
        <w:trPr>
          <w:trHeight w:val="311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7F55" w:rsidRPr="00CB7361" w:rsidRDefault="005A7F55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CB7361">
              <w:rPr>
                <w:rFonts w:cs="Arial"/>
                <w:b/>
                <w:sz w:val="24"/>
                <w:szCs w:val="24"/>
              </w:rPr>
              <w:t>Totaal van alle onderdelen</w:t>
            </w:r>
            <w:r w:rsidR="00CA1EA7" w:rsidRPr="00CB736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7F55" w:rsidRPr="00CB7361" w:rsidRDefault="00CB7361" w:rsidP="00CB736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  <w:t>115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55" w:rsidRPr="00FA1015" w:rsidRDefault="00CB7361" w:rsidP="00AB009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/>
            </w:r>
          </w:p>
        </w:tc>
      </w:tr>
      <w:tr w:rsidR="005A7F55" w:rsidRPr="00FA1015" w:rsidTr="00CB7361">
        <w:trPr>
          <w:trHeight w:val="337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CB7361" w:rsidP="00AB009D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/>
            </w:r>
            <w:r w:rsidR="005A7F55" w:rsidRPr="00FA1015">
              <w:rPr>
                <w:rFonts w:cs="Arial"/>
                <w:b/>
                <w:sz w:val="24"/>
                <w:szCs w:val="24"/>
              </w:rPr>
              <w:t xml:space="preserve">Cijfer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  <w:r w:rsidRPr="00FA1015">
              <w:rPr>
                <w:rFonts w:cs="Arial"/>
                <w:b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F55" w:rsidRPr="00FA1015" w:rsidRDefault="005A7F55" w:rsidP="00AB009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B7361" w:rsidRPr="00FA1015" w:rsidTr="00CB7361">
        <w:trPr>
          <w:trHeight w:val="644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CB7361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Algemene indruk:</w:t>
            </w:r>
          </w:p>
          <w:p w:rsidR="00CB7361" w:rsidRDefault="00CB7361" w:rsidP="00CB736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</w:p>
          <w:p w:rsidR="00CB7361" w:rsidRPr="00FA1015" w:rsidRDefault="00CB7361" w:rsidP="00CB7361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Opmerkingen:</w:t>
            </w:r>
            <w:bookmarkStart w:id="0" w:name="_GoBack"/>
            <w:bookmarkEnd w:id="0"/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cs="Arial"/>
                <w:sz w:val="24"/>
                <w:szCs w:val="24"/>
              </w:rPr>
              <w:br/>
              <w:t>_______________________________________________________________________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</w:tr>
    </w:tbl>
    <w:p w:rsidR="002D2448" w:rsidRPr="00A15873" w:rsidRDefault="002D2448" w:rsidP="005A7F55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138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A2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944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5C6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2F7"/>
    <w:multiLevelType w:val="hybridMultilevel"/>
    <w:tmpl w:val="89785F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C1A0D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7356E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35F"/>
    <w:multiLevelType w:val="hybridMultilevel"/>
    <w:tmpl w:val="CFE8B61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5"/>
    <w:rsid w:val="001247D5"/>
    <w:rsid w:val="002D2448"/>
    <w:rsid w:val="005A7F55"/>
    <w:rsid w:val="00894539"/>
    <w:rsid w:val="009F6B95"/>
    <w:rsid w:val="00A15873"/>
    <w:rsid w:val="00A601A1"/>
    <w:rsid w:val="00AB009D"/>
    <w:rsid w:val="00CA1EA7"/>
    <w:rsid w:val="00C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AFDF-811F-452F-A770-B5578637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7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1247D5"/>
    <w:rPr>
      <w:b/>
      <w:sz w:val="48"/>
    </w:rPr>
  </w:style>
  <w:style w:type="paragraph" w:styleId="Lijstalinea">
    <w:name w:val="List Paragraph"/>
    <w:basedOn w:val="Standaard"/>
    <w:uiPriority w:val="34"/>
    <w:qFormat/>
    <w:rsid w:val="005A7F5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1E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EA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03E6-29D0-4D8A-848E-D3EAA38B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Nea Wolfs</cp:lastModifiedBy>
  <cp:revision>2</cp:revision>
  <cp:lastPrinted>2016-01-26T10:45:00Z</cp:lastPrinted>
  <dcterms:created xsi:type="dcterms:W3CDTF">2017-06-07T09:34:00Z</dcterms:created>
  <dcterms:modified xsi:type="dcterms:W3CDTF">2017-06-07T09:34:00Z</dcterms:modified>
</cp:coreProperties>
</file>